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7A" w:rsidRPr="00F508B7" w:rsidRDefault="004636F6" w:rsidP="00F508B7">
      <w:pPr>
        <w:jc w:val="center"/>
        <w:rPr>
          <w:b/>
          <w:sz w:val="24"/>
          <w:szCs w:val="24"/>
        </w:rPr>
      </w:pPr>
      <w:r w:rsidRPr="00F508B7">
        <w:rPr>
          <w:b/>
          <w:sz w:val="24"/>
          <w:szCs w:val="24"/>
        </w:rPr>
        <w:t>Friends of the Staunton Library Board Meeting Minutes</w:t>
      </w:r>
    </w:p>
    <w:p w:rsidR="004636F6" w:rsidRPr="008764E7" w:rsidRDefault="0029275D" w:rsidP="008764E7">
      <w:pPr>
        <w:jc w:val="center"/>
        <w:rPr>
          <w:b/>
          <w:sz w:val="24"/>
          <w:szCs w:val="24"/>
        </w:rPr>
      </w:pPr>
      <w:r>
        <w:rPr>
          <w:b/>
          <w:sz w:val="24"/>
          <w:szCs w:val="24"/>
        </w:rPr>
        <w:t>24 April</w:t>
      </w:r>
      <w:r w:rsidR="00062EC5">
        <w:rPr>
          <w:b/>
          <w:sz w:val="24"/>
          <w:szCs w:val="24"/>
        </w:rPr>
        <w:t xml:space="preserve"> 2018</w:t>
      </w:r>
    </w:p>
    <w:p w:rsidR="004636F6" w:rsidRDefault="004636F6">
      <w:r w:rsidRPr="004636F6">
        <w:rPr>
          <w:b/>
          <w:u w:val="single"/>
        </w:rPr>
        <w:t>Members Present</w:t>
      </w:r>
      <w:r>
        <w:t xml:space="preserve">: </w:t>
      </w:r>
      <w:r w:rsidR="00095AF9">
        <w:t xml:space="preserve">Sarah </w:t>
      </w:r>
      <w:proofErr w:type="spellStart"/>
      <w:r w:rsidR="00095AF9">
        <w:t>Skro</w:t>
      </w:r>
      <w:r w:rsidR="001F2F02">
        <w:t>bis</w:t>
      </w:r>
      <w:proofErr w:type="spellEnd"/>
      <w:r w:rsidR="006042A5">
        <w:t xml:space="preserve">, </w:t>
      </w:r>
      <w:r w:rsidR="003D498D">
        <w:t>Karen Fravel</w:t>
      </w:r>
      <w:r w:rsidR="00C34B68">
        <w:t>,</w:t>
      </w:r>
      <w:r w:rsidR="00D7177D">
        <w:t xml:space="preserve"> </w:t>
      </w:r>
      <w:r w:rsidR="00AD79BA">
        <w:t xml:space="preserve">Julia </w:t>
      </w:r>
      <w:proofErr w:type="spellStart"/>
      <w:r w:rsidR="00AD79BA">
        <w:t>Kiessling</w:t>
      </w:r>
      <w:proofErr w:type="spellEnd"/>
      <w:r w:rsidR="00DE6F53">
        <w:t xml:space="preserve">, </w:t>
      </w:r>
      <w:r w:rsidR="0029275D">
        <w:t>Wally Edwards</w:t>
      </w:r>
      <w:r w:rsidR="00DE6F53">
        <w:t>, Bonnie Goff</w:t>
      </w:r>
      <w:r w:rsidR="00A80AFA">
        <w:t>, Gerald Pyle</w:t>
      </w:r>
      <w:r w:rsidR="00062EC5">
        <w:t xml:space="preserve">, </w:t>
      </w:r>
      <w:r w:rsidR="00AD79BA">
        <w:t xml:space="preserve">Jay Hanger, </w:t>
      </w:r>
      <w:r w:rsidR="0029275D">
        <w:t xml:space="preserve">Gail Hanger, </w:t>
      </w:r>
      <w:r w:rsidR="00AD79BA">
        <w:t xml:space="preserve">David Pugh, Joann </w:t>
      </w:r>
      <w:proofErr w:type="spellStart"/>
      <w:r w:rsidR="00AD79BA">
        <w:t>Tigert</w:t>
      </w:r>
      <w:proofErr w:type="spellEnd"/>
      <w:r w:rsidR="0029275D">
        <w:t>, James Arnold, Deborah Patton</w:t>
      </w:r>
    </w:p>
    <w:p w:rsidR="00B8040D" w:rsidRDefault="00ED3C9F">
      <w:r>
        <w:rPr>
          <w:b/>
          <w:u w:val="single"/>
        </w:rPr>
        <w:t>Call t</w:t>
      </w:r>
      <w:r w:rsidR="004636F6" w:rsidRPr="004636F6">
        <w:rPr>
          <w:b/>
          <w:u w:val="single"/>
        </w:rPr>
        <w:t>o Order</w:t>
      </w:r>
      <w:r w:rsidR="004636F6">
        <w:t xml:space="preserve">: </w:t>
      </w:r>
      <w:r w:rsidR="00833529">
        <w:t xml:space="preserve">The </w:t>
      </w:r>
      <w:r w:rsidR="001F2F02">
        <w:t xml:space="preserve">meeting </w:t>
      </w:r>
      <w:r w:rsidR="00833529">
        <w:t>was ca</w:t>
      </w:r>
      <w:r w:rsidR="00525AD3">
        <w:t>lled</w:t>
      </w:r>
      <w:r w:rsidR="00790B72">
        <w:t xml:space="preserve"> to order at 7:0</w:t>
      </w:r>
      <w:r w:rsidR="0029275D">
        <w:t>2</w:t>
      </w:r>
      <w:r w:rsidR="003D498D">
        <w:t xml:space="preserve"> p.m.</w:t>
      </w:r>
      <w:r w:rsidR="00FE69A6">
        <w:t xml:space="preserve"> </w:t>
      </w:r>
    </w:p>
    <w:p w:rsidR="00790B72" w:rsidRDefault="00510E3F" w:rsidP="00510E3F">
      <w:r w:rsidRPr="004636F6">
        <w:rPr>
          <w:b/>
          <w:u w:val="single"/>
        </w:rPr>
        <w:t>Minutes</w:t>
      </w:r>
      <w:r>
        <w:t xml:space="preserve">: </w:t>
      </w:r>
      <w:r w:rsidR="00790B72">
        <w:t>Karen Fravel presented the m</w:t>
      </w:r>
      <w:r w:rsidR="0018662D">
        <w:t xml:space="preserve">inutes for the </w:t>
      </w:r>
      <w:r w:rsidR="00AD79BA">
        <w:t>27</w:t>
      </w:r>
      <w:r w:rsidR="0029275D">
        <w:t xml:space="preserve"> March</w:t>
      </w:r>
      <w:r w:rsidR="00790B72">
        <w:t xml:space="preserve"> 2018</w:t>
      </w:r>
      <w:r w:rsidR="00DE6F53">
        <w:t xml:space="preserve"> meeting</w:t>
      </w:r>
      <w:r w:rsidR="00062EC5">
        <w:t>.</w:t>
      </w:r>
    </w:p>
    <w:p w:rsidR="00510E3F" w:rsidRDefault="0029275D" w:rsidP="00790B72">
      <w:pPr>
        <w:pStyle w:val="ListParagraph"/>
        <w:numPr>
          <w:ilvl w:val="0"/>
          <w:numId w:val="17"/>
        </w:numPr>
      </w:pPr>
      <w:r>
        <w:t>Motion made and accepted.</w:t>
      </w:r>
    </w:p>
    <w:p w:rsidR="00DE6F53" w:rsidRPr="00D61206" w:rsidRDefault="00DE6F53" w:rsidP="00510E3F">
      <w:r w:rsidRPr="00D61206">
        <w:rPr>
          <w:b/>
          <w:u w:val="single"/>
        </w:rPr>
        <w:t>Action Items</w:t>
      </w:r>
      <w:r w:rsidRPr="00D61206">
        <w:rPr>
          <w:b/>
        </w:rPr>
        <w:t>:</w:t>
      </w:r>
      <w:r w:rsidRPr="00D61206">
        <w:t xml:space="preserve"> Reviewed and updated accordingly.</w:t>
      </w:r>
    </w:p>
    <w:p w:rsidR="00211A8A" w:rsidRDefault="00AA05C4" w:rsidP="00D1395D">
      <w:r>
        <w:rPr>
          <w:b/>
          <w:u w:val="single"/>
        </w:rPr>
        <w:t>Treasurer’s Report</w:t>
      </w:r>
      <w:r w:rsidR="00066416">
        <w:t xml:space="preserve">: </w:t>
      </w:r>
      <w:r w:rsidR="0029275D">
        <w:t xml:space="preserve">Wally presented the Treasurer’s report in Jeff’s absence. </w:t>
      </w:r>
      <w:r w:rsidR="001F2F02">
        <w:t xml:space="preserve"> </w:t>
      </w:r>
      <w:r w:rsidR="002C484E">
        <w:t xml:space="preserve"> </w:t>
      </w:r>
    </w:p>
    <w:p w:rsidR="008B635F" w:rsidRDefault="00AA05C4" w:rsidP="008B635F">
      <w:r w:rsidRPr="00AA05C4">
        <w:rPr>
          <w:b/>
          <w:u w:val="single"/>
        </w:rPr>
        <w:t>Director’s Report</w:t>
      </w:r>
      <w:r>
        <w:t xml:space="preserve">: </w:t>
      </w:r>
    </w:p>
    <w:p w:rsidR="00FF0B2E" w:rsidRDefault="0029275D" w:rsidP="0029275D">
      <w:pPr>
        <w:pStyle w:val="ListParagraph"/>
        <w:numPr>
          <w:ilvl w:val="0"/>
          <w:numId w:val="18"/>
        </w:numPr>
      </w:pPr>
      <w:r>
        <w:t>National Library Day. Worker’s luncheon was a hit.</w:t>
      </w:r>
    </w:p>
    <w:p w:rsidR="0029275D" w:rsidRDefault="0029275D" w:rsidP="0029275D">
      <w:pPr>
        <w:pStyle w:val="ListParagraph"/>
        <w:numPr>
          <w:ilvl w:val="0"/>
          <w:numId w:val="18"/>
        </w:numPr>
      </w:pPr>
      <w:r>
        <w:t>Summer reading program</w:t>
      </w:r>
    </w:p>
    <w:p w:rsidR="00AA202A" w:rsidRDefault="0029275D" w:rsidP="00AA202A">
      <w:pPr>
        <w:pStyle w:val="ListParagraph"/>
        <w:numPr>
          <w:ilvl w:val="1"/>
          <w:numId w:val="18"/>
        </w:numPr>
      </w:pPr>
      <w:r>
        <w:t>One program for all three libraries</w:t>
      </w:r>
    </w:p>
    <w:p w:rsidR="007D7AD6" w:rsidRDefault="007D7AD6" w:rsidP="00AA202A">
      <w:pPr>
        <w:pStyle w:val="ListParagraph"/>
        <w:numPr>
          <w:ilvl w:val="1"/>
          <w:numId w:val="18"/>
        </w:numPr>
      </w:pPr>
      <w:r>
        <w:t>One experience for all participants</w:t>
      </w:r>
    </w:p>
    <w:p w:rsidR="00AA202A" w:rsidRDefault="00AA202A" w:rsidP="00FF0B2E">
      <w:pPr>
        <w:pStyle w:val="ListParagraph"/>
        <w:numPr>
          <w:ilvl w:val="0"/>
          <w:numId w:val="18"/>
        </w:numPr>
      </w:pPr>
      <w:r>
        <w:t>Collections for check out</w:t>
      </w:r>
    </w:p>
    <w:p w:rsidR="00FF0B2E" w:rsidRDefault="00AA202A" w:rsidP="00AA202A">
      <w:pPr>
        <w:pStyle w:val="ListParagraph"/>
        <w:numPr>
          <w:ilvl w:val="1"/>
          <w:numId w:val="18"/>
        </w:numPr>
      </w:pPr>
      <w:r>
        <w:t>Musical Instrument Loaner program – in process</w:t>
      </w:r>
    </w:p>
    <w:p w:rsidR="00AA202A" w:rsidRDefault="00AA202A" w:rsidP="00AA202A">
      <w:pPr>
        <w:pStyle w:val="ListParagraph"/>
        <w:numPr>
          <w:ilvl w:val="1"/>
          <w:numId w:val="18"/>
        </w:numPr>
      </w:pPr>
      <w:r>
        <w:t>Nature Backpack</w:t>
      </w:r>
    </w:p>
    <w:p w:rsidR="00AA202A" w:rsidRDefault="00AA202A" w:rsidP="00AA202A">
      <w:pPr>
        <w:pStyle w:val="ListParagraph"/>
        <w:numPr>
          <w:ilvl w:val="1"/>
          <w:numId w:val="18"/>
        </w:numPr>
      </w:pPr>
      <w:r>
        <w:t>Museum Passes</w:t>
      </w:r>
    </w:p>
    <w:p w:rsidR="00AA202A" w:rsidRDefault="00AA202A" w:rsidP="00AA202A">
      <w:pPr>
        <w:pStyle w:val="ListParagraph"/>
        <w:numPr>
          <w:ilvl w:val="1"/>
          <w:numId w:val="18"/>
        </w:numPr>
      </w:pPr>
      <w:r>
        <w:t>Artwork Collection</w:t>
      </w:r>
    </w:p>
    <w:p w:rsidR="00790B72" w:rsidRDefault="00AA202A" w:rsidP="00790B72">
      <w:pPr>
        <w:pStyle w:val="ListParagraph"/>
        <w:numPr>
          <w:ilvl w:val="0"/>
          <w:numId w:val="18"/>
        </w:numPr>
      </w:pPr>
      <w:r>
        <w:t>Volunteer luncheon to be held April 25th</w:t>
      </w:r>
    </w:p>
    <w:p w:rsidR="00AA05C4" w:rsidRDefault="00AA05C4" w:rsidP="00AA05C4">
      <w:r>
        <w:rPr>
          <w:b/>
          <w:u w:val="single"/>
        </w:rPr>
        <w:t>Old</w:t>
      </w:r>
      <w:r w:rsidRPr="00887398">
        <w:rPr>
          <w:b/>
          <w:u w:val="single"/>
        </w:rPr>
        <w:t xml:space="preserve"> Business</w:t>
      </w:r>
      <w:r>
        <w:t>:</w:t>
      </w:r>
    </w:p>
    <w:p w:rsidR="006E517A" w:rsidRDefault="007D7AD6" w:rsidP="00790B72">
      <w:pPr>
        <w:pStyle w:val="ListParagraph"/>
        <w:numPr>
          <w:ilvl w:val="0"/>
          <w:numId w:val="1"/>
        </w:numPr>
      </w:pPr>
      <w:r>
        <w:t>Board Members</w:t>
      </w:r>
    </w:p>
    <w:p w:rsidR="00B77FC4" w:rsidRDefault="00AA202A" w:rsidP="00AA202A">
      <w:pPr>
        <w:pStyle w:val="ListParagraph"/>
        <w:numPr>
          <w:ilvl w:val="0"/>
          <w:numId w:val="21"/>
        </w:numPr>
      </w:pPr>
      <w:r>
        <w:t>Still seeking candidates for the positions of President Elect 2018 and President Elect 2019</w:t>
      </w:r>
    </w:p>
    <w:p w:rsidR="00AA202A" w:rsidRDefault="00AA202A" w:rsidP="00AA202A">
      <w:pPr>
        <w:pStyle w:val="ListParagraph"/>
        <w:numPr>
          <w:ilvl w:val="0"/>
          <w:numId w:val="21"/>
        </w:numPr>
      </w:pPr>
      <w:r>
        <w:t xml:space="preserve">Wally will be speaking with the outgoing board members to see if any wish to continue for a second term. </w:t>
      </w:r>
    </w:p>
    <w:p w:rsidR="00AA202A" w:rsidRDefault="00AA202A" w:rsidP="00AA202A">
      <w:pPr>
        <w:pStyle w:val="ListParagraph"/>
        <w:numPr>
          <w:ilvl w:val="0"/>
          <w:numId w:val="21"/>
        </w:numPr>
      </w:pPr>
      <w:r>
        <w:t>He asked that the board members start looking for board member candidates for the 2019 term.</w:t>
      </w:r>
    </w:p>
    <w:p w:rsidR="00F02D78" w:rsidRDefault="0085176E" w:rsidP="00E714F8">
      <w:pPr>
        <w:pStyle w:val="ListParagraph"/>
        <w:numPr>
          <w:ilvl w:val="0"/>
          <w:numId w:val="10"/>
        </w:numPr>
      </w:pPr>
      <w:r>
        <w:t xml:space="preserve">Book Sale </w:t>
      </w:r>
    </w:p>
    <w:p w:rsidR="00E714F8" w:rsidRDefault="00AA202A" w:rsidP="00AA202A">
      <w:pPr>
        <w:pStyle w:val="ListParagraph"/>
        <w:numPr>
          <w:ilvl w:val="0"/>
          <w:numId w:val="20"/>
        </w:numPr>
      </w:pPr>
      <w:r>
        <w:t>There were many issues with this past book sale</w:t>
      </w:r>
    </w:p>
    <w:p w:rsidR="00AA202A" w:rsidRDefault="00AA202A" w:rsidP="00AA202A">
      <w:pPr>
        <w:pStyle w:val="ListParagraph"/>
        <w:numPr>
          <w:ilvl w:val="0"/>
          <w:numId w:val="20"/>
        </w:numPr>
      </w:pPr>
      <w:r>
        <w:t>Wally will schedule a workshop on May 15th for all who are interested on some of the problems that we faced during the April book sale and what we can do in the future to make the book sale a bigger success.</w:t>
      </w:r>
    </w:p>
    <w:p w:rsidR="00F02D78" w:rsidRDefault="00E714F8" w:rsidP="00E714F8">
      <w:pPr>
        <w:pStyle w:val="ListParagraph"/>
        <w:numPr>
          <w:ilvl w:val="0"/>
          <w:numId w:val="9"/>
        </w:numPr>
      </w:pPr>
      <w:r>
        <w:t>Friends Computer</w:t>
      </w:r>
      <w:r w:rsidR="00AA202A">
        <w:t xml:space="preserve"> – Still on hold</w:t>
      </w:r>
    </w:p>
    <w:p w:rsidR="00B77FC4" w:rsidRDefault="00AA202A" w:rsidP="00B77FC4">
      <w:pPr>
        <w:pStyle w:val="ListParagraph"/>
        <w:numPr>
          <w:ilvl w:val="0"/>
          <w:numId w:val="9"/>
        </w:numPr>
      </w:pPr>
      <w:r>
        <w:t>Membership</w:t>
      </w:r>
      <w:r w:rsidR="00B77FC4">
        <w:t xml:space="preserve"> Committee</w:t>
      </w:r>
    </w:p>
    <w:p w:rsidR="00B77FC4" w:rsidRDefault="00AA202A" w:rsidP="00B77FC4">
      <w:pPr>
        <w:pStyle w:val="ListParagraph"/>
        <w:numPr>
          <w:ilvl w:val="1"/>
          <w:numId w:val="9"/>
        </w:numPr>
      </w:pPr>
      <w:r>
        <w:t>Did not get the response we were hoping for</w:t>
      </w:r>
    </w:p>
    <w:p w:rsidR="00AA202A" w:rsidRDefault="00AA202A" w:rsidP="00B77FC4">
      <w:pPr>
        <w:pStyle w:val="ListParagraph"/>
        <w:numPr>
          <w:ilvl w:val="1"/>
          <w:numId w:val="9"/>
        </w:numPr>
      </w:pPr>
      <w:r>
        <w:t>25 New members</w:t>
      </w:r>
    </w:p>
    <w:p w:rsidR="00EA1188" w:rsidRDefault="00EA1188" w:rsidP="00B77FC4">
      <w:pPr>
        <w:pStyle w:val="ListParagraph"/>
        <w:numPr>
          <w:ilvl w:val="1"/>
          <w:numId w:val="9"/>
        </w:numPr>
      </w:pPr>
      <w:r>
        <w:t>7-8 Reminders to renew</w:t>
      </w:r>
    </w:p>
    <w:p w:rsidR="00EA1188" w:rsidRDefault="00EA1188" w:rsidP="00B77FC4">
      <w:pPr>
        <w:pStyle w:val="ListParagraph"/>
        <w:numPr>
          <w:ilvl w:val="1"/>
          <w:numId w:val="9"/>
        </w:numPr>
      </w:pPr>
      <w:r>
        <w:lastRenderedPageBreak/>
        <w:t xml:space="preserve">Did receive some new members through the Make a Friend a Friend Campaign however it was generally a spouse making a spouse a friend. </w:t>
      </w:r>
    </w:p>
    <w:p w:rsidR="00EA1188" w:rsidRDefault="00EA1188" w:rsidP="00EA1188">
      <w:pPr>
        <w:pStyle w:val="ListParagraph"/>
        <w:numPr>
          <w:ilvl w:val="0"/>
          <w:numId w:val="9"/>
        </w:numPr>
      </w:pPr>
      <w:r>
        <w:t xml:space="preserve">Bylaws </w:t>
      </w:r>
    </w:p>
    <w:p w:rsidR="00EA1188" w:rsidRDefault="00EA1188" w:rsidP="00EA1188">
      <w:pPr>
        <w:pStyle w:val="ListParagraph"/>
        <w:numPr>
          <w:ilvl w:val="1"/>
          <w:numId w:val="9"/>
        </w:numPr>
      </w:pPr>
      <w:r>
        <w:t xml:space="preserve">Clarified levels of membership. </w:t>
      </w:r>
    </w:p>
    <w:p w:rsidR="00EA1188" w:rsidRDefault="00EA1188" w:rsidP="00EA1188">
      <w:pPr>
        <w:pStyle w:val="ListParagraph"/>
        <w:numPr>
          <w:ilvl w:val="1"/>
          <w:numId w:val="9"/>
        </w:numPr>
      </w:pPr>
      <w:r>
        <w:t>Added Gratis level</w:t>
      </w:r>
    </w:p>
    <w:p w:rsidR="00EA1188" w:rsidRDefault="00EA1188" w:rsidP="00EA1188">
      <w:pPr>
        <w:pStyle w:val="ListParagraph"/>
        <w:numPr>
          <w:ilvl w:val="2"/>
          <w:numId w:val="9"/>
        </w:numPr>
      </w:pPr>
      <w:r>
        <w:t>Will add principals and librarians of both local public and private schools.</w:t>
      </w:r>
    </w:p>
    <w:p w:rsidR="00EA1188" w:rsidRDefault="00EA1188" w:rsidP="00EA1188">
      <w:pPr>
        <w:pStyle w:val="ListParagraph"/>
        <w:numPr>
          <w:ilvl w:val="1"/>
          <w:numId w:val="9"/>
        </w:numPr>
      </w:pPr>
      <w:r>
        <w:t>Motion made to accept the amendment to the Bylaws for Article 3 Members (13.1-837).</w:t>
      </w:r>
    </w:p>
    <w:p w:rsidR="00B77FC4" w:rsidRDefault="00B77FC4" w:rsidP="00B77FC4">
      <w:pPr>
        <w:pStyle w:val="ListParagraph"/>
        <w:ind w:left="360"/>
      </w:pPr>
    </w:p>
    <w:p w:rsidR="00B77FC4" w:rsidRDefault="00B77FC4" w:rsidP="00B77FC4">
      <w:pPr>
        <w:pStyle w:val="ListParagraph"/>
        <w:ind w:left="0"/>
      </w:pPr>
      <w:r w:rsidRPr="00B77FC4">
        <w:rPr>
          <w:b/>
          <w:u w:val="single"/>
        </w:rPr>
        <w:t>New Business:</w:t>
      </w:r>
      <w:r>
        <w:t xml:space="preserve"> </w:t>
      </w:r>
    </w:p>
    <w:p w:rsidR="00793DEE" w:rsidRDefault="00EA1188" w:rsidP="00EA1188">
      <w:pPr>
        <w:pStyle w:val="ListParagraph"/>
        <w:numPr>
          <w:ilvl w:val="0"/>
          <w:numId w:val="19"/>
        </w:numPr>
      </w:pPr>
      <w:r>
        <w:t>Audit Committee</w:t>
      </w:r>
      <w:r w:rsidR="00E714F8">
        <w:t xml:space="preserve"> </w:t>
      </w:r>
    </w:p>
    <w:p w:rsidR="00E714F8" w:rsidRDefault="00EA1188" w:rsidP="00EA1188">
      <w:pPr>
        <w:pStyle w:val="ListParagraph"/>
        <w:numPr>
          <w:ilvl w:val="1"/>
          <w:numId w:val="19"/>
        </w:numPr>
      </w:pPr>
      <w:r>
        <w:t>Picked four months and did a detail</w:t>
      </w:r>
      <w:r w:rsidR="001A5500">
        <w:t>ed</w:t>
      </w:r>
      <w:r>
        <w:t xml:space="preserve"> review. </w:t>
      </w:r>
    </w:p>
    <w:p w:rsidR="00EA1188" w:rsidRDefault="00EA1188" w:rsidP="00EA1188">
      <w:pPr>
        <w:pStyle w:val="ListParagraph"/>
        <w:numPr>
          <w:ilvl w:val="1"/>
          <w:numId w:val="19"/>
        </w:numPr>
      </w:pPr>
      <w:r>
        <w:t>Everything looked fine.</w:t>
      </w:r>
    </w:p>
    <w:p w:rsidR="00EA1188" w:rsidRDefault="00EA1188" w:rsidP="00EA1188">
      <w:pPr>
        <w:pStyle w:val="ListParagraph"/>
        <w:numPr>
          <w:ilvl w:val="1"/>
          <w:numId w:val="19"/>
        </w:numPr>
      </w:pPr>
      <w:r>
        <w:t>Previous president wrote several checks out to herself</w:t>
      </w:r>
    </w:p>
    <w:p w:rsidR="00EA1188" w:rsidRDefault="00EA1188" w:rsidP="00EA1188">
      <w:pPr>
        <w:pStyle w:val="ListParagraph"/>
        <w:numPr>
          <w:ilvl w:val="1"/>
          <w:numId w:val="19"/>
        </w:numPr>
      </w:pPr>
      <w:r>
        <w:t>There is nothing in the bylaws that state this cannot be done</w:t>
      </w:r>
    </w:p>
    <w:p w:rsidR="00EA1188" w:rsidRDefault="00EA1188" w:rsidP="00EA1188">
      <w:pPr>
        <w:pStyle w:val="ListParagraph"/>
        <w:numPr>
          <w:ilvl w:val="1"/>
          <w:numId w:val="19"/>
        </w:numPr>
      </w:pPr>
      <w:r>
        <w:t>The treasurer was aware of this.</w:t>
      </w:r>
    </w:p>
    <w:p w:rsidR="00EA1188" w:rsidRDefault="00EA1188" w:rsidP="00EA1188">
      <w:pPr>
        <w:pStyle w:val="ListParagraph"/>
        <w:numPr>
          <w:ilvl w:val="1"/>
          <w:numId w:val="19"/>
        </w:numPr>
      </w:pPr>
      <w:r>
        <w:t>Recommend a cap of $100 for a single signer on the checking account.</w:t>
      </w:r>
    </w:p>
    <w:p w:rsidR="00EA1188" w:rsidRDefault="00EA1188" w:rsidP="00EA1188">
      <w:pPr>
        <w:pStyle w:val="ListParagraph"/>
        <w:numPr>
          <w:ilvl w:val="1"/>
          <w:numId w:val="19"/>
        </w:numPr>
      </w:pPr>
      <w:r>
        <w:t>Report will be added to the April 2018 minutes.</w:t>
      </w:r>
    </w:p>
    <w:p w:rsidR="00BE44DC" w:rsidRDefault="00EA1188" w:rsidP="00BE44DC">
      <w:pPr>
        <w:pStyle w:val="ListParagraph"/>
        <w:numPr>
          <w:ilvl w:val="0"/>
          <w:numId w:val="22"/>
        </w:numPr>
      </w:pPr>
      <w:r>
        <w:t>Scholarship</w:t>
      </w:r>
      <w:r w:rsidR="008C19E6">
        <w:t xml:space="preserve"> Committee</w:t>
      </w:r>
    </w:p>
    <w:p w:rsidR="00BE44DC" w:rsidRDefault="008C19E6" w:rsidP="00BE44DC">
      <w:pPr>
        <w:pStyle w:val="ListParagraph"/>
        <w:numPr>
          <w:ilvl w:val="1"/>
          <w:numId w:val="22"/>
        </w:numPr>
      </w:pPr>
      <w:r>
        <w:t>Two applications</w:t>
      </w:r>
    </w:p>
    <w:p w:rsidR="008C19E6" w:rsidRDefault="001A5500" w:rsidP="00BE44DC">
      <w:pPr>
        <w:pStyle w:val="ListParagraph"/>
        <w:numPr>
          <w:ilvl w:val="1"/>
          <w:numId w:val="22"/>
        </w:numPr>
      </w:pPr>
      <w:r>
        <w:t>Christina</w:t>
      </w:r>
      <w:r w:rsidR="008C19E6">
        <w:t xml:space="preserve"> Harris – 2 courses $1350/</w:t>
      </w:r>
      <w:proofErr w:type="spellStart"/>
      <w:r w:rsidR="008C19E6">
        <w:t>ea</w:t>
      </w:r>
      <w:proofErr w:type="spellEnd"/>
    </w:p>
    <w:p w:rsidR="008C19E6" w:rsidRDefault="008C19E6" w:rsidP="00BE44DC">
      <w:pPr>
        <w:pStyle w:val="ListParagraph"/>
        <w:numPr>
          <w:ilvl w:val="1"/>
          <w:numId w:val="22"/>
        </w:numPr>
      </w:pPr>
      <w:r>
        <w:t>Elizabeth Hill – 1 course $1350</w:t>
      </w:r>
    </w:p>
    <w:p w:rsidR="008C19E6" w:rsidRDefault="008C19E6" w:rsidP="008C19E6">
      <w:pPr>
        <w:pStyle w:val="ListParagraph"/>
        <w:numPr>
          <w:ilvl w:val="2"/>
          <w:numId w:val="22"/>
        </w:numPr>
      </w:pPr>
      <w:r>
        <w:t>Will reimburse up to $2,000</w:t>
      </w:r>
    </w:p>
    <w:p w:rsidR="008C19E6" w:rsidRDefault="008C19E6" w:rsidP="008C19E6">
      <w:pPr>
        <w:pStyle w:val="ListParagraph"/>
        <w:numPr>
          <w:ilvl w:val="1"/>
          <w:numId w:val="22"/>
        </w:numPr>
      </w:pPr>
      <w:r>
        <w:t>Motion made and passed</w:t>
      </w:r>
    </w:p>
    <w:p w:rsidR="008C19E6" w:rsidRDefault="008C19E6" w:rsidP="00BE44DC">
      <w:pPr>
        <w:pStyle w:val="ListParagraph"/>
        <w:numPr>
          <w:ilvl w:val="1"/>
          <w:numId w:val="22"/>
        </w:numPr>
      </w:pPr>
      <w:r>
        <w:t>Both are studying at the University of North Texas</w:t>
      </w:r>
    </w:p>
    <w:p w:rsidR="00C035F3" w:rsidRDefault="008C19E6" w:rsidP="008C19E6">
      <w:pPr>
        <w:pStyle w:val="ListParagraph"/>
        <w:numPr>
          <w:ilvl w:val="0"/>
          <w:numId w:val="22"/>
        </w:numPr>
      </w:pPr>
      <w:r>
        <w:t>Library Open House</w:t>
      </w:r>
    </w:p>
    <w:p w:rsidR="008C19E6" w:rsidRDefault="008C19E6" w:rsidP="00D53917">
      <w:pPr>
        <w:pStyle w:val="ListParagraph"/>
        <w:numPr>
          <w:ilvl w:val="1"/>
          <w:numId w:val="22"/>
        </w:numPr>
      </w:pPr>
      <w:r>
        <w:t>May 19</w:t>
      </w:r>
      <w:r w:rsidRPr="008C19E6">
        <w:rPr>
          <w:vertAlign w:val="superscript"/>
        </w:rPr>
        <w:t>th</w:t>
      </w:r>
      <w:r>
        <w:rPr>
          <w:vertAlign w:val="superscript"/>
        </w:rPr>
        <w:t xml:space="preserve"> </w:t>
      </w:r>
      <w:r>
        <w:t xml:space="preserve"> 11:00 am – 1:00 pm</w:t>
      </w:r>
    </w:p>
    <w:p w:rsidR="008C19E6" w:rsidRDefault="008C19E6" w:rsidP="00D53917">
      <w:pPr>
        <w:pStyle w:val="ListParagraph"/>
        <w:numPr>
          <w:ilvl w:val="1"/>
          <w:numId w:val="22"/>
        </w:numPr>
      </w:pPr>
      <w:r>
        <w:t>Demonstrations on e-resources</w:t>
      </w:r>
    </w:p>
    <w:p w:rsidR="008C19E6" w:rsidRDefault="008C19E6" w:rsidP="00D53917">
      <w:pPr>
        <w:pStyle w:val="ListParagraph"/>
        <w:numPr>
          <w:ilvl w:val="1"/>
          <w:numId w:val="22"/>
        </w:numPr>
      </w:pPr>
      <w:r>
        <w:t xml:space="preserve">All </w:t>
      </w:r>
      <w:r w:rsidR="00EC6E3F">
        <w:t>librarians</w:t>
      </w:r>
      <w:bookmarkStart w:id="0" w:name="_GoBack"/>
      <w:bookmarkEnd w:id="0"/>
      <w:r>
        <w:t xml:space="preserve"> will be working that day</w:t>
      </w:r>
    </w:p>
    <w:p w:rsidR="008C19E6" w:rsidRDefault="008C19E6" w:rsidP="00D53917">
      <w:pPr>
        <w:pStyle w:val="ListParagraph"/>
        <w:numPr>
          <w:ilvl w:val="1"/>
          <w:numId w:val="22"/>
        </w:numPr>
      </w:pPr>
      <w:r>
        <w:t>Friends to have a table</w:t>
      </w:r>
    </w:p>
    <w:p w:rsidR="003B4974" w:rsidRDefault="003B4974" w:rsidP="003B4974">
      <w:pPr>
        <w:pStyle w:val="ListParagraph"/>
        <w:numPr>
          <w:ilvl w:val="0"/>
          <w:numId w:val="22"/>
        </w:numPr>
      </w:pPr>
      <w:r>
        <w:t>Library Advisory Board Retreat</w:t>
      </w:r>
    </w:p>
    <w:p w:rsidR="003B4974" w:rsidRDefault="001A5500" w:rsidP="003B4974">
      <w:pPr>
        <w:pStyle w:val="ListParagraph"/>
        <w:numPr>
          <w:ilvl w:val="1"/>
          <w:numId w:val="22"/>
        </w:numPr>
      </w:pPr>
      <w:r>
        <w:t>AC</w:t>
      </w:r>
      <w:r w:rsidR="003B4974">
        <w:t>L Friends invited SPL and WPL Friends on ideas on how to build their membership.</w:t>
      </w:r>
    </w:p>
    <w:p w:rsidR="003B4974" w:rsidRDefault="003B4974" w:rsidP="003B4974">
      <w:pPr>
        <w:pStyle w:val="ListParagraph"/>
        <w:numPr>
          <w:ilvl w:val="1"/>
          <w:numId w:val="22"/>
        </w:numPr>
      </w:pPr>
      <w:r>
        <w:t>A project that will benefit all libraries</w:t>
      </w:r>
    </w:p>
    <w:p w:rsidR="003B4974" w:rsidRDefault="003B4974" w:rsidP="003B4974">
      <w:pPr>
        <w:pStyle w:val="ListParagraph"/>
        <w:numPr>
          <w:ilvl w:val="1"/>
          <w:numId w:val="22"/>
        </w:numPr>
      </w:pPr>
      <w:r>
        <w:t xml:space="preserve">Build rapport with Friends </w:t>
      </w:r>
    </w:p>
    <w:p w:rsidR="003B4974" w:rsidRPr="00B77FC4" w:rsidRDefault="003B4974" w:rsidP="003B4974">
      <w:pPr>
        <w:pStyle w:val="ListParagraph"/>
        <w:numPr>
          <w:ilvl w:val="0"/>
          <w:numId w:val="22"/>
        </w:numPr>
      </w:pPr>
      <w:r>
        <w:t>Talking Book Center - Fundraiser</w:t>
      </w:r>
    </w:p>
    <w:p w:rsidR="00A6377C" w:rsidRDefault="00A6377C" w:rsidP="00B8040D">
      <w:r w:rsidRPr="00B8040D">
        <w:rPr>
          <w:b/>
          <w:u w:val="single"/>
        </w:rPr>
        <w:t>Adjournment</w:t>
      </w:r>
      <w:r>
        <w:t xml:space="preserve">: </w:t>
      </w:r>
      <w:r w:rsidR="00990D29">
        <w:t>Wally</w:t>
      </w:r>
      <w:r w:rsidR="003C7F8B">
        <w:t xml:space="preserve"> adjourned the meeting</w:t>
      </w:r>
      <w:r w:rsidR="003B4974">
        <w:t xml:space="preserve"> at 8:10</w:t>
      </w:r>
      <w:r w:rsidR="00CA691A">
        <w:t xml:space="preserve"> pm</w:t>
      </w:r>
      <w:r>
        <w:t xml:space="preserve">. Next meeting is scheduled for </w:t>
      </w:r>
      <w:r w:rsidR="003B4974">
        <w:t>May 22</w:t>
      </w:r>
      <w:r w:rsidR="00215EC5">
        <w:t>, 2018</w:t>
      </w:r>
      <w:r w:rsidR="006F15BC">
        <w:t>.</w:t>
      </w:r>
    </w:p>
    <w:p w:rsidR="003F42E0" w:rsidRDefault="003F42E0">
      <w:pPr>
        <w:rPr>
          <w:b/>
          <w:u w:val="single"/>
        </w:rPr>
      </w:pPr>
      <w:r>
        <w:rPr>
          <w:b/>
          <w:u w:val="single"/>
        </w:rPr>
        <w:br w:type="page"/>
      </w:r>
    </w:p>
    <w:p w:rsidR="004636F6" w:rsidRPr="00F508B7" w:rsidRDefault="004636F6">
      <w:pPr>
        <w:rPr>
          <w:b/>
        </w:rPr>
      </w:pPr>
      <w:r w:rsidRPr="00F508B7">
        <w:rPr>
          <w:b/>
        </w:rPr>
        <w:lastRenderedPageBreak/>
        <w:t>Action Items</w:t>
      </w:r>
    </w:p>
    <w:tbl>
      <w:tblPr>
        <w:tblStyle w:val="TableGrid"/>
        <w:tblW w:w="0" w:type="auto"/>
        <w:tblLook w:val="04A0" w:firstRow="1" w:lastRow="0" w:firstColumn="1" w:lastColumn="0" w:noHBand="0" w:noVBand="1"/>
      </w:tblPr>
      <w:tblGrid>
        <w:gridCol w:w="984"/>
        <w:gridCol w:w="3289"/>
        <w:gridCol w:w="1585"/>
        <w:gridCol w:w="2006"/>
        <w:gridCol w:w="1486"/>
      </w:tblGrid>
      <w:tr w:rsidR="001E7239" w:rsidTr="00D86248">
        <w:trPr>
          <w:tblHeader/>
        </w:trPr>
        <w:tc>
          <w:tcPr>
            <w:tcW w:w="984" w:type="dxa"/>
          </w:tcPr>
          <w:p w:rsidR="001E7239" w:rsidRPr="00E90225" w:rsidRDefault="001E7239" w:rsidP="00E90225">
            <w:pPr>
              <w:jc w:val="center"/>
              <w:rPr>
                <w:b/>
              </w:rPr>
            </w:pPr>
            <w:r w:rsidRPr="00E90225">
              <w:rPr>
                <w:b/>
              </w:rPr>
              <w:t>Item Number</w:t>
            </w:r>
          </w:p>
        </w:tc>
        <w:tc>
          <w:tcPr>
            <w:tcW w:w="3289" w:type="dxa"/>
          </w:tcPr>
          <w:p w:rsidR="001E7239" w:rsidRPr="00E90225" w:rsidRDefault="001E7239" w:rsidP="00E90225">
            <w:pPr>
              <w:jc w:val="center"/>
              <w:rPr>
                <w:b/>
              </w:rPr>
            </w:pPr>
            <w:r w:rsidRPr="00E90225">
              <w:rPr>
                <w:b/>
              </w:rPr>
              <w:t>Action Item</w:t>
            </w:r>
          </w:p>
        </w:tc>
        <w:tc>
          <w:tcPr>
            <w:tcW w:w="1585" w:type="dxa"/>
          </w:tcPr>
          <w:p w:rsidR="001E7239" w:rsidRPr="00E90225" w:rsidRDefault="001E7239" w:rsidP="00E90225">
            <w:pPr>
              <w:jc w:val="center"/>
              <w:rPr>
                <w:b/>
              </w:rPr>
            </w:pPr>
            <w:r w:rsidRPr="00E90225">
              <w:rPr>
                <w:b/>
              </w:rPr>
              <w:t>Assignee</w:t>
            </w:r>
          </w:p>
        </w:tc>
        <w:tc>
          <w:tcPr>
            <w:tcW w:w="2006" w:type="dxa"/>
          </w:tcPr>
          <w:p w:rsidR="001E7239" w:rsidRPr="00E90225" w:rsidRDefault="001E7239" w:rsidP="00E90225">
            <w:pPr>
              <w:jc w:val="center"/>
              <w:rPr>
                <w:b/>
              </w:rPr>
            </w:pPr>
            <w:r>
              <w:rPr>
                <w:b/>
              </w:rPr>
              <w:t>Status</w:t>
            </w:r>
          </w:p>
        </w:tc>
        <w:tc>
          <w:tcPr>
            <w:tcW w:w="1486" w:type="dxa"/>
          </w:tcPr>
          <w:p w:rsidR="001E7239" w:rsidRDefault="001E7239" w:rsidP="00E90225">
            <w:pPr>
              <w:jc w:val="center"/>
              <w:rPr>
                <w:b/>
              </w:rPr>
            </w:pPr>
            <w:r>
              <w:rPr>
                <w:b/>
              </w:rPr>
              <w:t>Date Closed</w:t>
            </w:r>
          </w:p>
        </w:tc>
      </w:tr>
      <w:tr w:rsidR="00660F0D" w:rsidTr="00D86248">
        <w:tc>
          <w:tcPr>
            <w:tcW w:w="984" w:type="dxa"/>
          </w:tcPr>
          <w:p w:rsidR="00660F0D" w:rsidRDefault="00B72EF3" w:rsidP="00660F0D">
            <w:r>
              <w:t>061</w:t>
            </w:r>
          </w:p>
        </w:tc>
        <w:tc>
          <w:tcPr>
            <w:tcW w:w="3289" w:type="dxa"/>
          </w:tcPr>
          <w:p w:rsidR="00660F0D" w:rsidRDefault="00B72EF3" w:rsidP="00660F0D">
            <w:pPr>
              <w:autoSpaceDE w:val="0"/>
              <w:autoSpaceDN w:val="0"/>
              <w:adjustRightInd w:val="0"/>
              <w:rPr>
                <w:rFonts w:ascii="Calibri" w:hAnsi="Calibri" w:cs="Calibri"/>
              </w:rPr>
            </w:pPr>
            <w:r>
              <w:rPr>
                <w:rFonts w:ascii="Calibri" w:hAnsi="Calibri" w:cs="Calibri"/>
              </w:rPr>
              <w:t>Furniture Upholstery</w:t>
            </w:r>
            <w:r w:rsidR="00FF27C9">
              <w:rPr>
                <w:rFonts w:ascii="Calibri" w:hAnsi="Calibri" w:cs="Calibri"/>
              </w:rPr>
              <w:t>/Replacement</w:t>
            </w:r>
          </w:p>
        </w:tc>
        <w:tc>
          <w:tcPr>
            <w:tcW w:w="1585" w:type="dxa"/>
          </w:tcPr>
          <w:p w:rsidR="00660F0D" w:rsidRDefault="00B72EF3" w:rsidP="00660F0D">
            <w:r>
              <w:t xml:space="preserve">Julia </w:t>
            </w:r>
            <w:proofErr w:type="spellStart"/>
            <w:r>
              <w:t>Kiessling</w:t>
            </w:r>
            <w:proofErr w:type="spellEnd"/>
          </w:p>
          <w:p w:rsidR="00314E4E" w:rsidRDefault="00314E4E" w:rsidP="00660F0D">
            <w:r>
              <w:t>Karen Fravel</w:t>
            </w:r>
          </w:p>
        </w:tc>
        <w:tc>
          <w:tcPr>
            <w:tcW w:w="2006" w:type="dxa"/>
          </w:tcPr>
          <w:p w:rsidR="00660F0D" w:rsidRDefault="00B72EF3" w:rsidP="00A500D1">
            <w:r>
              <w:t>Working</w:t>
            </w:r>
          </w:p>
        </w:tc>
        <w:tc>
          <w:tcPr>
            <w:tcW w:w="1486" w:type="dxa"/>
          </w:tcPr>
          <w:p w:rsidR="00660F0D" w:rsidRDefault="00660F0D" w:rsidP="00660F0D"/>
        </w:tc>
      </w:tr>
      <w:tr w:rsidR="00692A68" w:rsidTr="00D86248">
        <w:tc>
          <w:tcPr>
            <w:tcW w:w="984" w:type="dxa"/>
          </w:tcPr>
          <w:p w:rsidR="00692A68" w:rsidRDefault="00692A68" w:rsidP="00660F0D">
            <w:r>
              <w:t>064</w:t>
            </w:r>
          </w:p>
        </w:tc>
        <w:tc>
          <w:tcPr>
            <w:tcW w:w="3289" w:type="dxa"/>
          </w:tcPr>
          <w:p w:rsidR="00692A68" w:rsidRDefault="00692A68" w:rsidP="00660F0D">
            <w:pPr>
              <w:autoSpaceDE w:val="0"/>
              <w:autoSpaceDN w:val="0"/>
              <w:adjustRightInd w:val="0"/>
              <w:rPr>
                <w:rFonts w:ascii="Calibri" w:hAnsi="Calibri" w:cs="Calibri"/>
              </w:rPr>
            </w:pPr>
            <w:r>
              <w:rPr>
                <w:rFonts w:ascii="Calibri" w:hAnsi="Calibri" w:cs="Calibri"/>
              </w:rPr>
              <w:t>Membership Survey</w:t>
            </w:r>
          </w:p>
        </w:tc>
        <w:tc>
          <w:tcPr>
            <w:tcW w:w="1585" w:type="dxa"/>
          </w:tcPr>
          <w:p w:rsidR="00692A68" w:rsidRDefault="00692A68" w:rsidP="00660F0D">
            <w:r>
              <w:t>Wally Edwards</w:t>
            </w:r>
          </w:p>
          <w:p w:rsidR="002E5342" w:rsidRDefault="002E5342" w:rsidP="00660F0D">
            <w:r>
              <w:t xml:space="preserve">Joann </w:t>
            </w:r>
            <w:proofErr w:type="spellStart"/>
            <w:r>
              <w:t>Tigert</w:t>
            </w:r>
            <w:proofErr w:type="spellEnd"/>
          </w:p>
          <w:p w:rsidR="002E5342" w:rsidRDefault="002E5342" w:rsidP="00660F0D">
            <w:r>
              <w:t xml:space="preserve">Casey </w:t>
            </w:r>
            <w:proofErr w:type="spellStart"/>
            <w:r>
              <w:t>Musselman</w:t>
            </w:r>
            <w:proofErr w:type="spellEnd"/>
          </w:p>
          <w:p w:rsidR="002E5342" w:rsidRDefault="002E5342" w:rsidP="00660F0D">
            <w:r>
              <w:t>Bonnie Goff</w:t>
            </w:r>
          </w:p>
        </w:tc>
        <w:tc>
          <w:tcPr>
            <w:tcW w:w="2006" w:type="dxa"/>
          </w:tcPr>
          <w:p w:rsidR="00692A68" w:rsidRDefault="00692A68" w:rsidP="00A500D1">
            <w:r>
              <w:t>Working</w:t>
            </w:r>
          </w:p>
        </w:tc>
        <w:tc>
          <w:tcPr>
            <w:tcW w:w="1486" w:type="dxa"/>
          </w:tcPr>
          <w:p w:rsidR="00692A68" w:rsidRDefault="00692A68" w:rsidP="00660F0D"/>
        </w:tc>
      </w:tr>
      <w:tr w:rsidR="00692A68" w:rsidTr="00D86248">
        <w:tc>
          <w:tcPr>
            <w:tcW w:w="984" w:type="dxa"/>
          </w:tcPr>
          <w:p w:rsidR="00692A68" w:rsidRDefault="00692A68" w:rsidP="00660F0D">
            <w:r>
              <w:t>065</w:t>
            </w:r>
          </w:p>
        </w:tc>
        <w:tc>
          <w:tcPr>
            <w:tcW w:w="3289" w:type="dxa"/>
          </w:tcPr>
          <w:p w:rsidR="00692A68" w:rsidRDefault="00692A68" w:rsidP="00660F0D">
            <w:pPr>
              <w:autoSpaceDE w:val="0"/>
              <w:autoSpaceDN w:val="0"/>
              <w:adjustRightInd w:val="0"/>
              <w:rPr>
                <w:rFonts w:ascii="Calibri" w:hAnsi="Calibri" w:cs="Calibri"/>
              </w:rPr>
            </w:pPr>
            <w:r>
              <w:rPr>
                <w:rFonts w:ascii="Calibri" w:hAnsi="Calibri" w:cs="Calibri"/>
              </w:rPr>
              <w:t>Financial Audit</w:t>
            </w:r>
          </w:p>
        </w:tc>
        <w:tc>
          <w:tcPr>
            <w:tcW w:w="1585" w:type="dxa"/>
          </w:tcPr>
          <w:p w:rsidR="00692A68" w:rsidRDefault="00692A68" w:rsidP="00660F0D">
            <w:r>
              <w:t xml:space="preserve">Julia </w:t>
            </w:r>
            <w:proofErr w:type="spellStart"/>
            <w:r>
              <w:t>Kiessling</w:t>
            </w:r>
            <w:proofErr w:type="spellEnd"/>
          </w:p>
          <w:p w:rsidR="00692A68" w:rsidRDefault="002E5342" w:rsidP="00660F0D">
            <w:r>
              <w:t xml:space="preserve">Jim </w:t>
            </w:r>
            <w:proofErr w:type="spellStart"/>
            <w:r>
              <w:t>Printy</w:t>
            </w:r>
            <w:proofErr w:type="spellEnd"/>
          </w:p>
        </w:tc>
        <w:tc>
          <w:tcPr>
            <w:tcW w:w="2006" w:type="dxa"/>
          </w:tcPr>
          <w:p w:rsidR="00692A68" w:rsidRDefault="00314E4E" w:rsidP="00314E4E">
            <w:r>
              <w:t>Closed</w:t>
            </w:r>
          </w:p>
        </w:tc>
        <w:tc>
          <w:tcPr>
            <w:tcW w:w="1486" w:type="dxa"/>
          </w:tcPr>
          <w:p w:rsidR="00692A68" w:rsidRDefault="00314E4E" w:rsidP="00660F0D">
            <w:r>
              <w:t>April 24, 2018</w:t>
            </w:r>
          </w:p>
        </w:tc>
      </w:tr>
    </w:tbl>
    <w:p w:rsidR="00E90225" w:rsidRDefault="00E90225"/>
    <w:sectPr w:rsidR="00E902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C73" w:rsidRDefault="00231C73" w:rsidP="00136F98">
      <w:pPr>
        <w:spacing w:after="0" w:line="240" w:lineRule="auto"/>
      </w:pPr>
      <w:r>
        <w:separator/>
      </w:r>
    </w:p>
  </w:endnote>
  <w:endnote w:type="continuationSeparator" w:id="0">
    <w:p w:rsidR="00231C73" w:rsidRDefault="00231C73" w:rsidP="0013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2D" w:rsidRDefault="00464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277957"/>
      <w:docPartObj>
        <w:docPartGallery w:val="Page Numbers (Bottom of Page)"/>
        <w:docPartUnique/>
      </w:docPartObj>
    </w:sdtPr>
    <w:sdtEndPr/>
    <w:sdtContent>
      <w:p w:rsidR="00136F98" w:rsidRDefault="00136F98">
        <w:pPr>
          <w:pStyle w:val="Foo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136F98" w:rsidRDefault="00136F98">
                              <w:pPr>
                                <w:jc w:val="center"/>
                              </w:pPr>
                              <w:r>
                                <w:fldChar w:fldCharType="begin"/>
                              </w:r>
                              <w:r>
                                <w:instrText xml:space="preserve"> PAGE    \* MERGEFORMAT </w:instrText>
                              </w:r>
                              <w:r>
                                <w:fldChar w:fldCharType="separate"/>
                              </w:r>
                              <w:r w:rsidR="00EC6E3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5772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rsidR="00136F98" w:rsidRDefault="00136F98">
                        <w:pPr>
                          <w:jc w:val="center"/>
                        </w:pPr>
                        <w:r>
                          <w:fldChar w:fldCharType="begin"/>
                        </w:r>
                        <w:r>
                          <w:instrText xml:space="preserve"> PAGE    \* MERGEFORMAT </w:instrText>
                        </w:r>
                        <w:r>
                          <w:fldChar w:fldCharType="separate"/>
                        </w:r>
                        <w:r w:rsidR="00EC6E3F">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67E81B4A"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2D" w:rsidRDefault="00464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C73" w:rsidRDefault="00231C73" w:rsidP="00136F98">
      <w:pPr>
        <w:spacing w:after="0" w:line="240" w:lineRule="auto"/>
      </w:pPr>
      <w:r>
        <w:separator/>
      </w:r>
    </w:p>
  </w:footnote>
  <w:footnote w:type="continuationSeparator" w:id="0">
    <w:p w:rsidR="00231C73" w:rsidRDefault="00231C73" w:rsidP="00136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2D" w:rsidRDefault="00464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2D" w:rsidRDefault="00464B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2D" w:rsidRDefault="00464B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454F"/>
    <w:multiLevelType w:val="hybridMultilevel"/>
    <w:tmpl w:val="75BE8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F204F6"/>
    <w:multiLevelType w:val="hybridMultilevel"/>
    <w:tmpl w:val="C8B6AB66"/>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nsid w:val="13834120"/>
    <w:multiLevelType w:val="hybridMultilevel"/>
    <w:tmpl w:val="B2169D50"/>
    <w:lvl w:ilvl="0" w:tplc="4650C602">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7211F"/>
    <w:multiLevelType w:val="hybridMultilevel"/>
    <w:tmpl w:val="D81C2B86"/>
    <w:lvl w:ilvl="0" w:tplc="715EC0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C3A96"/>
    <w:multiLevelType w:val="hybridMultilevel"/>
    <w:tmpl w:val="4B14AD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81999"/>
    <w:multiLevelType w:val="hybridMultilevel"/>
    <w:tmpl w:val="B8F0877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9A6A13"/>
    <w:multiLevelType w:val="hybridMultilevel"/>
    <w:tmpl w:val="5A108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68468A1"/>
    <w:multiLevelType w:val="hybridMultilevel"/>
    <w:tmpl w:val="5E78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580A7B"/>
    <w:multiLevelType w:val="hybridMultilevel"/>
    <w:tmpl w:val="A0AA1D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4B855F4"/>
    <w:multiLevelType w:val="hybridMultilevel"/>
    <w:tmpl w:val="DF8A49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670732"/>
    <w:multiLevelType w:val="hybridMultilevel"/>
    <w:tmpl w:val="DC544318"/>
    <w:lvl w:ilvl="0" w:tplc="511AC0EE">
      <w:start w:val="2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CF5A5B"/>
    <w:multiLevelType w:val="hybridMultilevel"/>
    <w:tmpl w:val="3BAE0B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F44809"/>
    <w:multiLevelType w:val="hybridMultilevel"/>
    <w:tmpl w:val="73C6E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15D6E40"/>
    <w:multiLevelType w:val="hybridMultilevel"/>
    <w:tmpl w:val="CEA2C60C"/>
    <w:lvl w:ilvl="0" w:tplc="00EEF5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5222B"/>
    <w:multiLevelType w:val="hybridMultilevel"/>
    <w:tmpl w:val="0A0249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5E714C"/>
    <w:multiLevelType w:val="hybridMultilevel"/>
    <w:tmpl w:val="6874B8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70287310"/>
    <w:multiLevelType w:val="hybridMultilevel"/>
    <w:tmpl w:val="1A80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A7342E"/>
    <w:multiLevelType w:val="hybridMultilevel"/>
    <w:tmpl w:val="E98428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F138A2"/>
    <w:multiLevelType w:val="hybridMultilevel"/>
    <w:tmpl w:val="5614D1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9E76AB"/>
    <w:multiLevelType w:val="hybridMultilevel"/>
    <w:tmpl w:val="9856A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nsid w:val="763653E3"/>
    <w:multiLevelType w:val="hybridMultilevel"/>
    <w:tmpl w:val="3D9C1E08"/>
    <w:lvl w:ilvl="0" w:tplc="E26C0C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944571"/>
    <w:multiLevelType w:val="hybridMultilevel"/>
    <w:tmpl w:val="F32EAC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3"/>
  </w:num>
  <w:num w:numId="4">
    <w:abstractNumId w:val="3"/>
  </w:num>
  <w:num w:numId="5">
    <w:abstractNumId w:val="20"/>
  </w:num>
  <w:num w:numId="6">
    <w:abstractNumId w:val="2"/>
  </w:num>
  <w:num w:numId="7">
    <w:abstractNumId w:val="1"/>
  </w:num>
  <w:num w:numId="8">
    <w:abstractNumId w:val="4"/>
  </w:num>
  <w:num w:numId="9">
    <w:abstractNumId w:val="12"/>
  </w:num>
  <w:num w:numId="10">
    <w:abstractNumId w:val="18"/>
  </w:num>
  <w:num w:numId="11">
    <w:abstractNumId w:val="19"/>
  </w:num>
  <w:num w:numId="12">
    <w:abstractNumId w:val="7"/>
  </w:num>
  <w:num w:numId="13">
    <w:abstractNumId w:val="17"/>
  </w:num>
  <w:num w:numId="14">
    <w:abstractNumId w:val="11"/>
  </w:num>
  <w:num w:numId="15">
    <w:abstractNumId w:val="6"/>
  </w:num>
  <w:num w:numId="16">
    <w:abstractNumId w:val="16"/>
  </w:num>
  <w:num w:numId="17">
    <w:abstractNumId w:val="15"/>
  </w:num>
  <w:num w:numId="18">
    <w:abstractNumId w:val="8"/>
  </w:num>
  <w:num w:numId="19">
    <w:abstractNumId w:val="21"/>
  </w:num>
  <w:num w:numId="20">
    <w:abstractNumId w:val="5"/>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F6"/>
    <w:rsid w:val="00001312"/>
    <w:rsid w:val="00007E70"/>
    <w:rsid w:val="00020EFA"/>
    <w:rsid w:val="0002499B"/>
    <w:rsid w:val="00062EC5"/>
    <w:rsid w:val="00064A4F"/>
    <w:rsid w:val="00066416"/>
    <w:rsid w:val="00073245"/>
    <w:rsid w:val="0007445C"/>
    <w:rsid w:val="00083ACE"/>
    <w:rsid w:val="00095AF9"/>
    <w:rsid w:val="00096F86"/>
    <w:rsid w:val="000B42CC"/>
    <w:rsid w:val="000B5104"/>
    <w:rsid w:val="000B6A2C"/>
    <w:rsid w:val="000B7298"/>
    <w:rsid w:val="000C00FE"/>
    <w:rsid w:val="000C3AC5"/>
    <w:rsid w:val="000D2D29"/>
    <w:rsid w:val="000D3094"/>
    <w:rsid w:val="000D7261"/>
    <w:rsid w:val="000E03A1"/>
    <w:rsid w:val="000E391A"/>
    <w:rsid w:val="000F2F50"/>
    <w:rsid w:val="000F5AEF"/>
    <w:rsid w:val="000F6D4A"/>
    <w:rsid w:val="00114442"/>
    <w:rsid w:val="00124AF0"/>
    <w:rsid w:val="0013155B"/>
    <w:rsid w:val="00136F98"/>
    <w:rsid w:val="001539AB"/>
    <w:rsid w:val="00156FC1"/>
    <w:rsid w:val="00160A10"/>
    <w:rsid w:val="00164E7F"/>
    <w:rsid w:val="00167CF1"/>
    <w:rsid w:val="00173376"/>
    <w:rsid w:val="00177ED3"/>
    <w:rsid w:val="00182370"/>
    <w:rsid w:val="001827DA"/>
    <w:rsid w:val="0018662D"/>
    <w:rsid w:val="001867C7"/>
    <w:rsid w:val="001923D0"/>
    <w:rsid w:val="001A5500"/>
    <w:rsid w:val="001A728B"/>
    <w:rsid w:val="001B0930"/>
    <w:rsid w:val="001C707B"/>
    <w:rsid w:val="001D05F6"/>
    <w:rsid w:val="001D0BC0"/>
    <w:rsid w:val="001D632B"/>
    <w:rsid w:val="001D6744"/>
    <w:rsid w:val="001E7239"/>
    <w:rsid w:val="001F2F02"/>
    <w:rsid w:val="0020040C"/>
    <w:rsid w:val="002029BE"/>
    <w:rsid w:val="00207289"/>
    <w:rsid w:val="00210719"/>
    <w:rsid w:val="00211A8A"/>
    <w:rsid w:val="00215EC5"/>
    <w:rsid w:val="00224208"/>
    <w:rsid w:val="002245B6"/>
    <w:rsid w:val="00231C73"/>
    <w:rsid w:val="0024250C"/>
    <w:rsid w:val="00256406"/>
    <w:rsid w:val="0025713C"/>
    <w:rsid w:val="002910FF"/>
    <w:rsid w:val="00291B67"/>
    <w:rsid w:val="0029275D"/>
    <w:rsid w:val="00296C10"/>
    <w:rsid w:val="002C484E"/>
    <w:rsid w:val="002C6202"/>
    <w:rsid w:val="002D1033"/>
    <w:rsid w:val="002E5342"/>
    <w:rsid w:val="002F0CE7"/>
    <w:rsid w:val="003019C7"/>
    <w:rsid w:val="00303ECC"/>
    <w:rsid w:val="00314E4E"/>
    <w:rsid w:val="00320BA8"/>
    <w:rsid w:val="003229EF"/>
    <w:rsid w:val="00322D72"/>
    <w:rsid w:val="003353B9"/>
    <w:rsid w:val="00350B0C"/>
    <w:rsid w:val="00351111"/>
    <w:rsid w:val="00351F1D"/>
    <w:rsid w:val="00367A84"/>
    <w:rsid w:val="00372019"/>
    <w:rsid w:val="00377960"/>
    <w:rsid w:val="003916F6"/>
    <w:rsid w:val="003A01C5"/>
    <w:rsid w:val="003A3022"/>
    <w:rsid w:val="003A47FA"/>
    <w:rsid w:val="003B4974"/>
    <w:rsid w:val="003C5C1A"/>
    <w:rsid w:val="003C7F8B"/>
    <w:rsid w:val="003D4135"/>
    <w:rsid w:val="003D4452"/>
    <w:rsid w:val="003D498D"/>
    <w:rsid w:val="003D5B76"/>
    <w:rsid w:val="003F1C47"/>
    <w:rsid w:val="003F42E0"/>
    <w:rsid w:val="004109A6"/>
    <w:rsid w:val="004209A8"/>
    <w:rsid w:val="004245DB"/>
    <w:rsid w:val="00426011"/>
    <w:rsid w:val="00447637"/>
    <w:rsid w:val="00456730"/>
    <w:rsid w:val="00460BC0"/>
    <w:rsid w:val="004636F6"/>
    <w:rsid w:val="00464B2D"/>
    <w:rsid w:val="00477EBD"/>
    <w:rsid w:val="00486FF1"/>
    <w:rsid w:val="00493EC5"/>
    <w:rsid w:val="004942B3"/>
    <w:rsid w:val="00496973"/>
    <w:rsid w:val="004A7BD6"/>
    <w:rsid w:val="004B0C6D"/>
    <w:rsid w:val="004B204D"/>
    <w:rsid w:val="004C4BF8"/>
    <w:rsid w:val="004D1A2A"/>
    <w:rsid w:val="004E1520"/>
    <w:rsid w:val="004E60F0"/>
    <w:rsid w:val="004E6AFC"/>
    <w:rsid w:val="004F30E0"/>
    <w:rsid w:val="004F6CC4"/>
    <w:rsid w:val="005031B0"/>
    <w:rsid w:val="005035FE"/>
    <w:rsid w:val="0050442D"/>
    <w:rsid w:val="0051069E"/>
    <w:rsid w:val="00510E3F"/>
    <w:rsid w:val="00525AD3"/>
    <w:rsid w:val="00526116"/>
    <w:rsid w:val="00527467"/>
    <w:rsid w:val="00530327"/>
    <w:rsid w:val="005449A9"/>
    <w:rsid w:val="00545467"/>
    <w:rsid w:val="00557405"/>
    <w:rsid w:val="00560E10"/>
    <w:rsid w:val="00563800"/>
    <w:rsid w:val="0056617D"/>
    <w:rsid w:val="005669D7"/>
    <w:rsid w:val="0056748C"/>
    <w:rsid w:val="005676DB"/>
    <w:rsid w:val="0057238F"/>
    <w:rsid w:val="00594B05"/>
    <w:rsid w:val="005B250B"/>
    <w:rsid w:val="005B5283"/>
    <w:rsid w:val="005B542A"/>
    <w:rsid w:val="005C3A05"/>
    <w:rsid w:val="005C5A3B"/>
    <w:rsid w:val="005D2D56"/>
    <w:rsid w:val="005D5665"/>
    <w:rsid w:val="00600614"/>
    <w:rsid w:val="006042A5"/>
    <w:rsid w:val="00606DF6"/>
    <w:rsid w:val="00623817"/>
    <w:rsid w:val="00631B74"/>
    <w:rsid w:val="00634340"/>
    <w:rsid w:val="00642536"/>
    <w:rsid w:val="00643C69"/>
    <w:rsid w:val="00646240"/>
    <w:rsid w:val="00655A52"/>
    <w:rsid w:val="00660F0D"/>
    <w:rsid w:val="00683E96"/>
    <w:rsid w:val="006911D3"/>
    <w:rsid w:val="00692A68"/>
    <w:rsid w:val="00693693"/>
    <w:rsid w:val="00696645"/>
    <w:rsid w:val="006A7BDA"/>
    <w:rsid w:val="006B6E3B"/>
    <w:rsid w:val="006C153E"/>
    <w:rsid w:val="006C3AB9"/>
    <w:rsid w:val="006D5AF2"/>
    <w:rsid w:val="006D6745"/>
    <w:rsid w:val="006E517A"/>
    <w:rsid w:val="006E5C32"/>
    <w:rsid w:val="006E6D52"/>
    <w:rsid w:val="006F15BC"/>
    <w:rsid w:val="006F18C3"/>
    <w:rsid w:val="0070275C"/>
    <w:rsid w:val="007069CF"/>
    <w:rsid w:val="007256CD"/>
    <w:rsid w:val="0074359B"/>
    <w:rsid w:val="007524A2"/>
    <w:rsid w:val="0075498D"/>
    <w:rsid w:val="007561AA"/>
    <w:rsid w:val="00761676"/>
    <w:rsid w:val="00786F35"/>
    <w:rsid w:val="007878DA"/>
    <w:rsid w:val="00790B72"/>
    <w:rsid w:val="00793DEE"/>
    <w:rsid w:val="007A62E8"/>
    <w:rsid w:val="007B21BC"/>
    <w:rsid w:val="007C1540"/>
    <w:rsid w:val="007C2C78"/>
    <w:rsid w:val="007D1C55"/>
    <w:rsid w:val="007D7AD6"/>
    <w:rsid w:val="007E4E74"/>
    <w:rsid w:val="007F11B1"/>
    <w:rsid w:val="007F13EB"/>
    <w:rsid w:val="0080407A"/>
    <w:rsid w:val="00804BA2"/>
    <w:rsid w:val="00820E33"/>
    <w:rsid w:val="00833529"/>
    <w:rsid w:val="00845A5B"/>
    <w:rsid w:val="0085176E"/>
    <w:rsid w:val="00852D26"/>
    <w:rsid w:val="00860341"/>
    <w:rsid w:val="00860976"/>
    <w:rsid w:val="00864C0D"/>
    <w:rsid w:val="00874251"/>
    <w:rsid w:val="008764E7"/>
    <w:rsid w:val="00885677"/>
    <w:rsid w:val="00887398"/>
    <w:rsid w:val="008A3D72"/>
    <w:rsid w:val="008A5273"/>
    <w:rsid w:val="008A5F3B"/>
    <w:rsid w:val="008A68CC"/>
    <w:rsid w:val="008B635F"/>
    <w:rsid w:val="008C19E6"/>
    <w:rsid w:val="008F0C34"/>
    <w:rsid w:val="0092587A"/>
    <w:rsid w:val="00935D77"/>
    <w:rsid w:val="00936BAC"/>
    <w:rsid w:val="00940192"/>
    <w:rsid w:val="00940720"/>
    <w:rsid w:val="00947C6B"/>
    <w:rsid w:val="00950F39"/>
    <w:rsid w:val="0095245E"/>
    <w:rsid w:val="0095473E"/>
    <w:rsid w:val="00960BFE"/>
    <w:rsid w:val="00965F08"/>
    <w:rsid w:val="0098037B"/>
    <w:rsid w:val="00984531"/>
    <w:rsid w:val="00985437"/>
    <w:rsid w:val="00985BE1"/>
    <w:rsid w:val="00986FD9"/>
    <w:rsid w:val="0098755E"/>
    <w:rsid w:val="0098796B"/>
    <w:rsid w:val="00990D29"/>
    <w:rsid w:val="00992368"/>
    <w:rsid w:val="00993904"/>
    <w:rsid w:val="009A4DA9"/>
    <w:rsid w:val="009D5587"/>
    <w:rsid w:val="009D5FAF"/>
    <w:rsid w:val="009E3026"/>
    <w:rsid w:val="009E306C"/>
    <w:rsid w:val="00A039CA"/>
    <w:rsid w:val="00A11F94"/>
    <w:rsid w:val="00A1352D"/>
    <w:rsid w:val="00A16445"/>
    <w:rsid w:val="00A2227B"/>
    <w:rsid w:val="00A345DF"/>
    <w:rsid w:val="00A4015D"/>
    <w:rsid w:val="00A42896"/>
    <w:rsid w:val="00A45366"/>
    <w:rsid w:val="00A500D1"/>
    <w:rsid w:val="00A55D02"/>
    <w:rsid w:val="00A56D70"/>
    <w:rsid w:val="00A61776"/>
    <w:rsid w:val="00A6377C"/>
    <w:rsid w:val="00A63B1A"/>
    <w:rsid w:val="00A652D5"/>
    <w:rsid w:val="00A770E8"/>
    <w:rsid w:val="00A80AFA"/>
    <w:rsid w:val="00A96BF7"/>
    <w:rsid w:val="00A9755A"/>
    <w:rsid w:val="00AA05C4"/>
    <w:rsid w:val="00AA0A41"/>
    <w:rsid w:val="00AA202A"/>
    <w:rsid w:val="00AA4E69"/>
    <w:rsid w:val="00AA6DFB"/>
    <w:rsid w:val="00AB5F18"/>
    <w:rsid w:val="00AC53B0"/>
    <w:rsid w:val="00AD79BA"/>
    <w:rsid w:val="00AE6384"/>
    <w:rsid w:val="00B26849"/>
    <w:rsid w:val="00B37643"/>
    <w:rsid w:val="00B4145E"/>
    <w:rsid w:val="00B4415C"/>
    <w:rsid w:val="00B5022A"/>
    <w:rsid w:val="00B51102"/>
    <w:rsid w:val="00B51470"/>
    <w:rsid w:val="00B537E9"/>
    <w:rsid w:val="00B53851"/>
    <w:rsid w:val="00B56A22"/>
    <w:rsid w:val="00B577D4"/>
    <w:rsid w:val="00B639DF"/>
    <w:rsid w:val="00B65B24"/>
    <w:rsid w:val="00B673FE"/>
    <w:rsid w:val="00B72EF3"/>
    <w:rsid w:val="00B74E8B"/>
    <w:rsid w:val="00B77FC4"/>
    <w:rsid w:val="00B8040D"/>
    <w:rsid w:val="00B9035E"/>
    <w:rsid w:val="00B91A1C"/>
    <w:rsid w:val="00B921F2"/>
    <w:rsid w:val="00B948B1"/>
    <w:rsid w:val="00BA50AC"/>
    <w:rsid w:val="00BA5604"/>
    <w:rsid w:val="00BB0FED"/>
    <w:rsid w:val="00BC1B62"/>
    <w:rsid w:val="00BE2AFC"/>
    <w:rsid w:val="00BE36D9"/>
    <w:rsid w:val="00BE44DC"/>
    <w:rsid w:val="00C005F4"/>
    <w:rsid w:val="00C035F3"/>
    <w:rsid w:val="00C03641"/>
    <w:rsid w:val="00C03DC4"/>
    <w:rsid w:val="00C13C9D"/>
    <w:rsid w:val="00C200D3"/>
    <w:rsid w:val="00C2201B"/>
    <w:rsid w:val="00C327F1"/>
    <w:rsid w:val="00C34B68"/>
    <w:rsid w:val="00C519DF"/>
    <w:rsid w:val="00C64685"/>
    <w:rsid w:val="00C85D89"/>
    <w:rsid w:val="00C860A0"/>
    <w:rsid w:val="00C94044"/>
    <w:rsid w:val="00CA4071"/>
    <w:rsid w:val="00CA691A"/>
    <w:rsid w:val="00CA7843"/>
    <w:rsid w:val="00CB1F29"/>
    <w:rsid w:val="00CC006C"/>
    <w:rsid w:val="00CC7531"/>
    <w:rsid w:val="00D02916"/>
    <w:rsid w:val="00D071D1"/>
    <w:rsid w:val="00D1395D"/>
    <w:rsid w:val="00D1552A"/>
    <w:rsid w:val="00D37830"/>
    <w:rsid w:val="00D44282"/>
    <w:rsid w:val="00D53917"/>
    <w:rsid w:val="00D54714"/>
    <w:rsid w:val="00D61206"/>
    <w:rsid w:val="00D67FAA"/>
    <w:rsid w:val="00D7177D"/>
    <w:rsid w:val="00D73638"/>
    <w:rsid w:val="00D86248"/>
    <w:rsid w:val="00D92B3A"/>
    <w:rsid w:val="00D9452F"/>
    <w:rsid w:val="00DA6F00"/>
    <w:rsid w:val="00DA704B"/>
    <w:rsid w:val="00DB5BCF"/>
    <w:rsid w:val="00DD2F55"/>
    <w:rsid w:val="00DE3EC2"/>
    <w:rsid w:val="00DE6F53"/>
    <w:rsid w:val="00DF2778"/>
    <w:rsid w:val="00E0324E"/>
    <w:rsid w:val="00E04BF2"/>
    <w:rsid w:val="00E1560C"/>
    <w:rsid w:val="00E177B6"/>
    <w:rsid w:val="00E21C24"/>
    <w:rsid w:val="00E36786"/>
    <w:rsid w:val="00E3682C"/>
    <w:rsid w:val="00E577AB"/>
    <w:rsid w:val="00E65397"/>
    <w:rsid w:val="00E712DD"/>
    <w:rsid w:val="00E714F8"/>
    <w:rsid w:val="00E76148"/>
    <w:rsid w:val="00E764C3"/>
    <w:rsid w:val="00E76D6F"/>
    <w:rsid w:val="00E77F06"/>
    <w:rsid w:val="00E81E1A"/>
    <w:rsid w:val="00E90225"/>
    <w:rsid w:val="00E93D98"/>
    <w:rsid w:val="00EA1188"/>
    <w:rsid w:val="00EA66F9"/>
    <w:rsid w:val="00EA6F00"/>
    <w:rsid w:val="00EB15E8"/>
    <w:rsid w:val="00EB7CD3"/>
    <w:rsid w:val="00EC2C79"/>
    <w:rsid w:val="00EC6E3F"/>
    <w:rsid w:val="00ED2B94"/>
    <w:rsid w:val="00ED3C9F"/>
    <w:rsid w:val="00ED7D7F"/>
    <w:rsid w:val="00EE1893"/>
    <w:rsid w:val="00EF09D7"/>
    <w:rsid w:val="00EF3CDD"/>
    <w:rsid w:val="00EF5E62"/>
    <w:rsid w:val="00F02D78"/>
    <w:rsid w:val="00F06EC8"/>
    <w:rsid w:val="00F07D13"/>
    <w:rsid w:val="00F20FBE"/>
    <w:rsid w:val="00F26190"/>
    <w:rsid w:val="00F306D5"/>
    <w:rsid w:val="00F31B47"/>
    <w:rsid w:val="00F32A3A"/>
    <w:rsid w:val="00F34D5B"/>
    <w:rsid w:val="00F508B7"/>
    <w:rsid w:val="00F52C3A"/>
    <w:rsid w:val="00F777C4"/>
    <w:rsid w:val="00F9132A"/>
    <w:rsid w:val="00FB58B5"/>
    <w:rsid w:val="00FB630E"/>
    <w:rsid w:val="00FB712B"/>
    <w:rsid w:val="00FD0C97"/>
    <w:rsid w:val="00FD23B8"/>
    <w:rsid w:val="00FD3BBE"/>
    <w:rsid w:val="00FD771B"/>
    <w:rsid w:val="00FD7F4F"/>
    <w:rsid w:val="00FE69A6"/>
    <w:rsid w:val="00FF0B2E"/>
    <w:rsid w:val="00FF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65"/>
    <w:pPr>
      <w:ind w:left="720"/>
      <w:contextualSpacing/>
    </w:pPr>
  </w:style>
  <w:style w:type="table" w:styleId="TableGrid">
    <w:name w:val="Table Grid"/>
    <w:basedOn w:val="TableNormal"/>
    <w:uiPriority w:val="39"/>
    <w:rsid w:val="00E90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F98"/>
  </w:style>
  <w:style w:type="paragraph" w:styleId="Footer">
    <w:name w:val="footer"/>
    <w:basedOn w:val="Normal"/>
    <w:link w:val="FooterChar"/>
    <w:uiPriority w:val="99"/>
    <w:unhideWhenUsed/>
    <w:rsid w:val="00136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F98"/>
  </w:style>
  <w:style w:type="paragraph" w:styleId="BalloonText">
    <w:name w:val="Balloon Text"/>
    <w:basedOn w:val="Normal"/>
    <w:link w:val="BalloonTextChar"/>
    <w:uiPriority w:val="99"/>
    <w:semiHidden/>
    <w:unhideWhenUsed/>
    <w:rsid w:val="00ED2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B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65"/>
    <w:pPr>
      <w:ind w:left="720"/>
      <w:contextualSpacing/>
    </w:pPr>
  </w:style>
  <w:style w:type="table" w:styleId="TableGrid">
    <w:name w:val="Table Grid"/>
    <w:basedOn w:val="TableNormal"/>
    <w:uiPriority w:val="39"/>
    <w:rsid w:val="00E90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F98"/>
  </w:style>
  <w:style w:type="paragraph" w:styleId="Footer">
    <w:name w:val="footer"/>
    <w:basedOn w:val="Normal"/>
    <w:link w:val="FooterChar"/>
    <w:uiPriority w:val="99"/>
    <w:unhideWhenUsed/>
    <w:rsid w:val="00136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F98"/>
  </w:style>
  <w:style w:type="paragraph" w:styleId="BalloonText">
    <w:name w:val="Balloon Text"/>
    <w:basedOn w:val="Normal"/>
    <w:link w:val="BalloonTextChar"/>
    <w:uiPriority w:val="99"/>
    <w:semiHidden/>
    <w:unhideWhenUsed/>
    <w:rsid w:val="00ED2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13FA-5475-4D1F-9A31-790757F2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Wallace [USA]</dc:creator>
  <cp:lastModifiedBy>Fravel, Karen (DBHDS)</cp:lastModifiedBy>
  <cp:revision>9</cp:revision>
  <cp:lastPrinted>2017-02-28T15:45:00Z</cp:lastPrinted>
  <dcterms:created xsi:type="dcterms:W3CDTF">2018-05-21T18:17:00Z</dcterms:created>
  <dcterms:modified xsi:type="dcterms:W3CDTF">2018-05-21T19:20:00Z</dcterms:modified>
</cp:coreProperties>
</file>